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A1E5" w14:textId="77777777" w:rsidR="00F801B2" w:rsidRPr="00D64E7D" w:rsidRDefault="00F801B2" w:rsidP="00997068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t>SPOROČILO ZA MEDIJE</w:t>
      </w:r>
    </w:p>
    <w:p w14:paraId="7BD5930C" w14:textId="77777777" w:rsidR="00F801B2" w:rsidRPr="00D64E7D" w:rsidRDefault="00F801B2" w:rsidP="00CC4A6A">
      <w:pPr>
        <w:pStyle w:val="v1msonormal"/>
        <w:spacing w:line="360" w:lineRule="auto"/>
        <w:jc w:val="both"/>
        <w:rPr>
          <w:b/>
        </w:rPr>
      </w:pPr>
    </w:p>
    <w:p w14:paraId="4B7730CA" w14:textId="018097D9" w:rsidR="00F801B2" w:rsidRPr="00D64E7D" w:rsidRDefault="00F801B2" w:rsidP="00CC4A6A">
      <w:pPr>
        <w:pStyle w:val="v1msonormal"/>
        <w:spacing w:line="360" w:lineRule="auto"/>
        <w:jc w:val="both"/>
        <w:rPr>
          <w:b/>
        </w:rPr>
      </w:pPr>
      <w:r w:rsidRPr="00D64E7D">
        <w:rPr>
          <w:b/>
        </w:rPr>
        <w:t>Zbirk</w:t>
      </w:r>
      <w:r w:rsidR="00CC4A6A" w:rsidRPr="00D64E7D">
        <w:rPr>
          <w:b/>
        </w:rPr>
        <w:t>a</w:t>
      </w:r>
      <w:r w:rsidRPr="00D64E7D">
        <w:rPr>
          <w:b/>
        </w:rPr>
        <w:t xml:space="preserve"> </w:t>
      </w:r>
      <w:proofErr w:type="spellStart"/>
      <w:r w:rsidRPr="00D64E7D">
        <w:rPr>
          <w:b/>
        </w:rPr>
        <w:t>Herbersteiniana</w:t>
      </w:r>
      <w:proofErr w:type="spellEnd"/>
      <w:r w:rsidRPr="00D64E7D">
        <w:rPr>
          <w:b/>
        </w:rPr>
        <w:t xml:space="preserve"> iz ptujske knjižnice </w:t>
      </w:r>
      <w:r w:rsidR="00CC4A6A" w:rsidRPr="00D64E7D">
        <w:rPr>
          <w:b/>
        </w:rPr>
        <w:t>vpisana</w:t>
      </w:r>
      <w:r w:rsidRPr="00D64E7D">
        <w:rPr>
          <w:b/>
        </w:rPr>
        <w:t xml:space="preserve"> na UNESCO </w:t>
      </w:r>
      <w:r w:rsidR="005109C9" w:rsidRPr="00D64E7D">
        <w:rPr>
          <w:b/>
        </w:rPr>
        <w:t>N</w:t>
      </w:r>
      <w:r w:rsidRPr="00D64E7D">
        <w:rPr>
          <w:b/>
        </w:rPr>
        <w:t>acionalno listo</w:t>
      </w:r>
      <w:r w:rsidR="005109C9" w:rsidRPr="00D64E7D">
        <w:rPr>
          <w:b/>
        </w:rPr>
        <w:t xml:space="preserve"> Spomin sveta</w:t>
      </w:r>
    </w:p>
    <w:p w14:paraId="369791EC" w14:textId="77777777" w:rsidR="00F801B2" w:rsidRPr="00D64E7D" w:rsidRDefault="00F801B2" w:rsidP="00CC4A6A">
      <w:pPr>
        <w:pStyle w:val="v1msonormal"/>
        <w:spacing w:line="360" w:lineRule="auto"/>
        <w:jc w:val="both"/>
        <w:rPr>
          <w:b/>
        </w:rPr>
      </w:pPr>
    </w:p>
    <w:p w14:paraId="3A64C142" w14:textId="4D695919" w:rsidR="00F801B2" w:rsidRPr="00D64E7D" w:rsidRDefault="00F801B2" w:rsidP="00CC4A6A">
      <w:pPr>
        <w:pStyle w:val="v1msonormal"/>
        <w:spacing w:line="360" w:lineRule="auto"/>
        <w:jc w:val="both"/>
        <w:rPr>
          <w:b/>
        </w:rPr>
      </w:pPr>
      <w:r w:rsidRPr="00D64E7D">
        <w:rPr>
          <w:b/>
        </w:rPr>
        <w:t xml:space="preserve">Zbirko </w:t>
      </w:r>
      <w:proofErr w:type="spellStart"/>
      <w:r w:rsidRPr="00D64E7D">
        <w:rPr>
          <w:b/>
        </w:rPr>
        <w:t>Herbersteiniana</w:t>
      </w:r>
      <w:proofErr w:type="spellEnd"/>
      <w:r w:rsidRPr="00D64E7D">
        <w:rPr>
          <w:b/>
        </w:rPr>
        <w:t>, ki jo hranijo v Domoznanskem oddelku Knjižnice Ivana Potrča Ptuj, so vpisali na UNESCO Nacionalno listo Spomin sveta.</w:t>
      </w:r>
      <w:r w:rsidR="00CC4A6A" w:rsidRPr="00D64E7D">
        <w:rPr>
          <w:b/>
        </w:rPr>
        <w:t xml:space="preserve"> Zbirka obsega dela Žige Herbersteina ter rokopisno in tiskano gradivo o rodbini Herberstein, nekdanji lastnici Ptujskega gradu.</w:t>
      </w:r>
    </w:p>
    <w:p w14:paraId="3E890363" w14:textId="27904E24" w:rsidR="00D31889" w:rsidRPr="00D64E7D" w:rsidRDefault="00E81092" w:rsidP="00CC4A6A">
      <w:pPr>
        <w:pStyle w:val="v1msonormal"/>
        <w:spacing w:line="360" w:lineRule="auto"/>
        <w:jc w:val="both"/>
      </w:pPr>
      <w:r w:rsidRPr="00D64E7D">
        <w:t>Knjižnica Ivana Potrča Ptuj že od ustanovitve skrbi za zbiranje, ohranjanje in strokovno obdelavo domoznanskega gradiva in za zbirko starih tiskov</w:t>
      </w:r>
      <w:r w:rsidR="005D3867" w:rsidRPr="00D64E7D">
        <w:t xml:space="preserve">. </w:t>
      </w:r>
      <w:r w:rsidR="005C3B80" w:rsidRPr="00D64E7D">
        <w:t xml:space="preserve">Dragocene tiske v Domoznanskem oddelku hranijo pod posebnimi pogoji, javnosti so dostopni le izjemoma. </w:t>
      </w:r>
      <w:r w:rsidR="00D31889" w:rsidRPr="00D64E7D">
        <w:t>Med knj</w:t>
      </w:r>
      <w:r w:rsidR="000F6C86" w:rsidRPr="00D64E7D">
        <w:t>i</w:t>
      </w:r>
      <w:r w:rsidR="00D31889" w:rsidRPr="00D64E7D">
        <w:t xml:space="preserve">žnimi dragocenostmi izstopa zbirka </w:t>
      </w:r>
      <w:proofErr w:type="spellStart"/>
      <w:r w:rsidR="00D31889" w:rsidRPr="00D64E7D">
        <w:t>Herbersteiniana</w:t>
      </w:r>
      <w:proofErr w:type="spellEnd"/>
      <w:r w:rsidR="00D31889" w:rsidRPr="00D64E7D">
        <w:t xml:space="preserve">, ki obsega dela Žige Herbersteina ter rokopisno in tiskano gradivo o rodbini Herberstein iz Herbersteinove knjižnice na Ptuju. Letos so zbirko </w:t>
      </w:r>
      <w:proofErr w:type="spellStart"/>
      <w:r w:rsidR="00D31889" w:rsidRPr="00D64E7D">
        <w:t>Herbersteiniana</w:t>
      </w:r>
      <w:proofErr w:type="spellEnd"/>
      <w:r w:rsidR="00D31889" w:rsidRPr="00D64E7D">
        <w:t xml:space="preserve"> vpisali na UNESCO Nacionalno listo Spomin sveta. Slavnostno podelitev listin </w:t>
      </w:r>
      <w:r w:rsidR="00E82CE3">
        <w:t xml:space="preserve">je Nacionalni odbor Spomin </w:t>
      </w:r>
      <w:r w:rsidR="008B0054">
        <w:t>s</w:t>
      </w:r>
      <w:r w:rsidR="00E82CE3">
        <w:t>veta Slovenske nacionalne komisije za UNESCO pripravil</w:t>
      </w:r>
      <w:r w:rsidR="00D31889" w:rsidRPr="00D64E7D">
        <w:t xml:space="preserve"> 23. oktobra 2025 v Narodnem muzeju Slovenije.</w:t>
      </w:r>
    </w:p>
    <w:p w14:paraId="5661F29F" w14:textId="06A5A158" w:rsidR="005D3867" w:rsidRPr="00D64E7D" w:rsidRDefault="005D3867" w:rsidP="00CC4A6A">
      <w:pPr>
        <w:pStyle w:val="v1msonormal"/>
        <w:spacing w:line="360" w:lineRule="auto"/>
        <w:jc w:val="both"/>
      </w:pPr>
    </w:p>
    <w:p w14:paraId="2537460A" w14:textId="39B6E9B5" w:rsidR="00D31889" w:rsidRPr="00D64E7D" w:rsidRDefault="005D3867" w:rsidP="00CC4A6A">
      <w:pPr>
        <w:pStyle w:val="v1msonormal"/>
        <w:spacing w:line="360" w:lineRule="auto"/>
        <w:jc w:val="both"/>
        <w:rPr>
          <w:b/>
          <w:bCs/>
        </w:rPr>
      </w:pPr>
      <w:r w:rsidRPr="00D64E7D">
        <w:rPr>
          <w:b/>
          <w:bCs/>
        </w:rPr>
        <w:t xml:space="preserve">O zbirki </w:t>
      </w:r>
      <w:proofErr w:type="spellStart"/>
      <w:r w:rsidRPr="00D64E7D">
        <w:rPr>
          <w:b/>
          <w:bCs/>
        </w:rPr>
        <w:t>Herbersteiniana</w:t>
      </w:r>
      <w:proofErr w:type="spellEnd"/>
    </w:p>
    <w:p w14:paraId="5BEF5776" w14:textId="64E71155" w:rsidR="00CC4A6A" w:rsidRPr="00D64E7D" w:rsidRDefault="000F6C86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t xml:space="preserve">Zbirka </w:t>
      </w:r>
      <w:proofErr w:type="spellStart"/>
      <w:r w:rsidRPr="00D64E7D">
        <w:rPr>
          <w:rFonts w:ascii="Times New Roman" w:hAnsi="Times New Roman" w:cs="Times New Roman"/>
          <w:sz w:val="24"/>
          <w:szCs w:val="24"/>
        </w:rPr>
        <w:t>Herbersteiniana</w:t>
      </w:r>
      <w:proofErr w:type="spellEnd"/>
      <w:r w:rsidRPr="00D64E7D">
        <w:rPr>
          <w:rFonts w:ascii="Times New Roman" w:hAnsi="Times New Roman" w:cs="Times New Roman"/>
          <w:sz w:val="24"/>
          <w:szCs w:val="24"/>
        </w:rPr>
        <w:t xml:space="preserve"> zajema zapuščino rodbine Herberstein, ki je bila do leta</w:t>
      </w:r>
      <w:r w:rsidR="00CC4A6A" w:rsidRPr="00D64E7D">
        <w:rPr>
          <w:rFonts w:ascii="Times New Roman" w:hAnsi="Times New Roman" w:cs="Times New Roman"/>
          <w:sz w:val="24"/>
          <w:szCs w:val="24"/>
        </w:rPr>
        <w:t xml:space="preserve"> 1945 lastnica Ptujskega gradu. </w:t>
      </w:r>
      <w:r w:rsidR="00661102" w:rsidRPr="00D64E7D">
        <w:rPr>
          <w:rFonts w:ascii="Times New Roman" w:hAnsi="Times New Roman" w:cs="Times New Roman"/>
          <w:sz w:val="24"/>
          <w:szCs w:val="24"/>
        </w:rPr>
        <w:t xml:space="preserve">V zbirki je več starejših tiskov o zgodovini rodbine, najdemo pa tudi zavidljivo število del, katerih avtor je Žiga Herberstein (1486−1566), vojak, humanist in eden najslavnejših diplomatov 16. stoletja. V zgodovino se je zapisal s svojim delom Moskovski zapiski (1549), ki je bilo kasneje še velikokrat prevedeno in izdano. Prva izdaja v Sloveniji </w:t>
      </w:r>
      <w:r w:rsidR="00CC4A6A" w:rsidRPr="00D64E7D">
        <w:rPr>
          <w:rFonts w:ascii="Times New Roman" w:hAnsi="Times New Roman" w:cs="Times New Roman"/>
          <w:sz w:val="24"/>
          <w:szCs w:val="24"/>
        </w:rPr>
        <w:t>ni ohranjena, na Ptuju pa hranij</w:t>
      </w:r>
      <w:r w:rsidR="00661102" w:rsidRPr="00D64E7D">
        <w:rPr>
          <w:rFonts w:ascii="Times New Roman" w:hAnsi="Times New Roman" w:cs="Times New Roman"/>
          <w:sz w:val="24"/>
          <w:szCs w:val="24"/>
        </w:rPr>
        <w:t>o prvo italijansko izdajo (15</w:t>
      </w:r>
      <w:r w:rsidR="00CC4A6A" w:rsidRPr="00D64E7D">
        <w:rPr>
          <w:rFonts w:ascii="Times New Roman" w:hAnsi="Times New Roman" w:cs="Times New Roman"/>
          <w:sz w:val="24"/>
          <w:szCs w:val="24"/>
        </w:rPr>
        <w:t xml:space="preserve">50) in belgijsko izdajo (1557). </w:t>
      </w:r>
      <w:r w:rsidR="00661102" w:rsidRPr="00D64E7D">
        <w:rPr>
          <w:rFonts w:ascii="Times New Roman" w:hAnsi="Times New Roman" w:cs="Times New Roman"/>
          <w:sz w:val="24"/>
          <w:szCs w:val="24"/>
        </w:rPr>
        <w:t xml:space="preserve">V poznih letih svojega življenja je Herberstein izdal tudi nekaj avtobiografskih del, med katerimi se odlikuje delo </w:t>
      </w:r>
      <w:proofErr w:type="spellStart"/>
      <w:r w:rsidR="00661102" w:rsidRPr="00D64E7D">
        <w:rPr>
          <w:rFonts w:ascii="Times New Roman" w:hAnsi="Times New Roman" w:cs="Times New Roman"/>
          <w:sz w:val="24"/>
          <w:szCs w:val="24"/>
        </w:rPr>
        <w:t>Gratae</w:t>
      </w:r>
      <w:proofErr w:type="spellEnd"/>
      <w:r w:rsidR="00661102" w:rsidRPr="00D6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102" w:rsidRPr="00D64E7D">
        <w:rPr>
          <w:rFonts w:ascii="Times New Roman" w:hAnsi="Times New Roman" w:cs="Times New Roman"/>
          <w:sz w:val="24"/>
          <w:szCs w:val="24"/>
        </w:rPr>
        <w:t>posteritati</w:t>
      </w:r>
      <w:proofErr w:type="spellEnd"/>
      <w:r w:rsidR="00661102" w:rsidRPr="00D64E7D">
        <w:rPr>
          <w:rFonts w:ascii="Times New Roman" w:hAnsi="Times New Roman" w:cs="Times New Roman"/>
          <w:sz w:val="24"/>
          <w:szCs w:val="24"/>
        </w:rPr>
        <w:t xml:space="preserve"> (1560). Izvod tega dela, ohranjen na Ptuju, je eden redkih ohranjeni</w:t>
      </w:r>
      <w:r w:rsidR="00CC4A6A" w:rsidRPr="00D64E7D"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 w:rsidR="00CC4A6A" w:rsidRPr="00D64E7D">
        <w:rPr>
          <w:rFonts w:ascii="Times New Roman" w:hAnsi="Times New Roman" w:cs="Times New Roman"/>
          <w:sz w:val="24"/>
          <w:szCs w:val="24"/>
        </w:rPr>
        <w:t>koloriranih</w:t>
      </w:r>
      <w:proofErr w:type="spellEnd"/>
      <w:r w:rsidR="00CC4A6A" w:rsidRPr="00D64E7D">
        <w:rPr>
          <w:rFonts w:ascii="Times New Roman" w:hAnsi="Times New Roman" w:cs="Times New Roman"/>
          <w:sz w:val="24"/>
          <w:szCs w:val="24"/>
        </w:rPr>
        <w:t xml:space="preserve"> izvodov na svetu.</w:t>
      </w:r>
    </w:p>
    <w:p w14:paraId="584822F8" w14:textId="67B0A410" w:rsidR="00661102" w:rsidRPr="00D64E7D" w:rsidRDefault="00661102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lastRenderedPageBreak/>
        <w:t>V sl</w:t>
      </w:r>
      <w:r w:rsidR="00CC4A6A" w:rsidRPr="00D64E7D">
        <w:rPr>
          <w:rFonts w:ascii="Times New Roman" w:hAnsi="Times New Roman" w:cs="Times New Roman"/>
          <w:sz w:val="24"/>
          <w:szCs w:val="24"/>
        </w:rPr>
        <w:t>ovenskih javnih ustanovah</w:t>
      </w:r>
      <w:r w:rsidRPr="00D64E7D">
        <w:rPr>
          <w:rFonts w:ascii="Times New Roman" w:hAnsi="Times New Roman" w:cs="Times New Roman"/>
          <w:sz w:val="24"/>
          <w:szCs w:val="24"/>
        </w:rPr>
        <w:t xml:space="preserve"> danes ni ohranjenega veliko gradiva, ki bi pričalo o življenju in delu tega velikega moža. Prav zato je </w:t>
      </w:r>
      <w:proofErr w:type="spellStart"/>
      <w:r w:rsidRPr="00D64E7D">
        <w:rPr>
          <w:rFonts w:ascii="Times New Roman" w:hAnsi="Times New Roman" w:cs="Times New Roman"/>
          <w:sz w:val="24"/>
          <w:szCs w:val="24"/>
        </w:rPr>
        <w:t>Herbersteiniana</w:t>
      </w:r>
      <w:proofErr w:type="spellEnd"/>
      <w:r w:rsidRPr="00D64E7D">
        <w:rPr>
          <w:rFonts w:ascii="Times New Roman" w:hAnsi="Times New Roman" w:cs="Times New Roman"/>
          <w:sz w:val="24"/>
          <w:szCs w:val="24"/>
        </w:rPr>
        <w:t xml:space="preserve"> v Knjižnici Ivana Potrča, v kateri se nahaja največ različnih tiskanih Herbersteinovih del v Sloveniji, še toliko bolj pomembna. Posebno vrednost pa daje zbirki tudi dejstvo, da izvira iz Herbersteinove knjižnice na Ptuju.</w:t>
      </w:r>
    </w:p>
    <w:p w14:paraId="4FEC5C1F" w14:textId="373507D5" w:rsidR="00661102" w:rsidRPr="00D64E7D" w:rsidRDefault="00661102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t xml:space="preserve">Dela iz zbirke </w:t>
      </w:r>
      <w:proofErr w:type="spellStart"/>
      <w:r w:rsidRPr="00D64E7D">
        <w:rPr>
          <w:rFonts w:ascii="Times New Roman" w:hAnsi="Times New Roman" w:cs="Times New Roman"/>
          <w:sz w:val="24"/>
          <w:szCs w:val="24"/>
        </w:rPr>
        <w:t>Herbersteiniana</w:t>
      </w:r>
      <w:proofErr w:type="spellEnd"/>
      <w:r w:rsidRPr="00D64E7D">
        <w:rPr>
          <w:rFonts w:ascii="Times New Roman" w:hAnsi="Times New Roman" w:cs="Times New Roman"/>
          <w:sz w:val="24"/>
          <w:szCs w:val="24"/>
        </w:rPr>
        <w:t xml:space="preserve"> so v digitalni obliki predstavljena in dostopna tudi na portalu Digitalna knjižnica Slovenije. Leta 2014 je knjižnica v sodelovanju z Umetniškim kabinetom Primoža Premzla izdala faksimile dela </w:t>
      </w:r>
      <w:proofErr w:type="spellStart"/>
      <w:r w:rsidRPr="00D64E7D">
        <w:rPr>
          <w:rFonts w:ascii="Times New Roman" w:hAnsi="Times New Roman" w:cs="Times New Roman"/>
          <w:sz w:val="24"/>
          <w:szCs w:val="24"/>
        </w:rPr>
        <w:t>Gratae</w:t>
      </w:r>
      <w:proofErr w:type="spellEnd"/>
      <w:r w:rsidRPr="00D6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E7D">
        <w:rPr>
          <w:rFonts w:ascii="Times New Roman" w:hAnsi="Times New Roman" w:cs="Times New Roman"/>
          <w:sz w:val="24"/>
          <w:szCs w:val="24"/>
        </w:rPr>
        <w:t>posteritati</w:t>
      </w:r>
      <w:proofErr w:type="spellEnd"/>
      <w:r w:rsidR="005D3867" w:rsidRPr="00D64E7D">
        <w:rPr>
          <w:rFonts w:ascii="Times New Roman" w:hAnsi="Times New Roman" w:cs="Times New Roman"/>
          <w:sz w:val="24"/>
          <w:szCs w:val="24"/>
        </w:rPr>
        <w:t xml:space="preserve"> (Ljubemu zanamstvu)</w:t>
      </w:r>
      <w:r w:rsidRPr="00D64E7D">
        <w:rPr>
          <w:rFonts w:ascii="Times New Roman" w:hAnsi="Times New Roman" w:cs="Times New Roman"/>
          <w:sz w:val="24"/>
          <w:szCs w:val="24"/>
        </w:rPr>
        <w:t>, ki ga spremlja obsežna študijska izdaja s prevodom v slovenski jezik (gre za prvi prevod dela nasploh) in spremnimi študijami več avtorjev.</w:t>
      </w:r>
    </w:p>
    <w:p w14:paraId="087A4CA0" w14:textId="77777777" w:rsidR="00CC4A6A" w:rsidRPr="00D64E7D" w:rsidRDefault="00CC4A6A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CACB3" w14:textId="0668E021" w:rsidR="00D31889" w:rsidRPr="00D64E7D" w:rsidRDefault="00D31889" w:rsidP="00CC4A6A">
      <w:pPr>
        <w:pStyle w:val="v1msonormal"/>
        <w:spacing w:line="360" w:lineRule="auto"/>
        <w:jc w:val="both"/>
        <w:rPr>
          <w:bCs/>
        </w:rPr>
      </w:pPr>
      <w:r w:rsidRPr="00D64E7D">
        <w:rPr>
          <w:b/>
        </w:rPr>
        <w:t xml:space="preserve">O </w:t>
      </w:r>
      <w:r w:rsidR="000F6C86" w:rsidRPr="00D64E7D">
        <w:rPr>
          <w:b/>
        </w:rPr>
        <w:t>registru Spomin sveta</w:t>
      </w:r>
    </w:p>
    <w:p w14:paraId="3239EF9F" w14:textId="7FDF9B33" w:rsidR="00D31889" w:rsidRPr="00D64E7D" w:rsidRDefault="00D31889" w:rsidP="00CC4A6A">
      <w:pPr>
        <w:pStyle w:val="v1msonormal"/>
        <w:spacing w:line="360" w:lineRule="auto"/>
        <w:jc w:val="both"/>
      </w:pPr>
      <w:r w:rsidRPr="00D64E7D">
        <w:t>V Organizaciji Združenih narodov za izobraževanje, znanost in kulturo (UNESCO) so leta 1992 uvedli register Spomin svet (</w:t>
      </w:r>
      <w:proofErr w:type="spellStart"/>
      <w:r w:rsidRPr="00D64E7D">
        <w:t>Memo</w:t>
      </w:r>
      <w:r w:rsidR="00CC4A6A" w:rsidRPr="00D64E7D">
        <w:t>ry</w:t>
      </w:r>
      <w:proofErr w:type="spellEnd"/>
      <w:r w:rsidR="00CC4A6A" w:rsidRPr="00D64E7D">
        <w:t xml:space="preserve"> </w:t>
      </w:r>
      <w:proofErr w:type="spellStart"/>
      <w:r w:rsidR="00CC4A6A" w:rsidRPr="00D64E7D">
        <w:t>of</w:t>
      </w:r>
      <w:proofErr w:type="spellEnd"/>
      <w:r w:rsidR="00CC4A6A" w:rsidRPr="00D64E7D">
        <w:t xml:space="preserve"> </w:t>
      </w:r>
      <w:proofErr w:type="spellStart"/>
      <w:r w:rsidR="00CC4A6A" w:rsidRPr="00D64E7D">
        <w:t>the</w:t>
      </w:r>
      <w:proofErr w:type="spellEnd"/>
      <w:r w:rsidR="00CC4A6A" w:rsidRPr="00D64E7D">
        <w:t xml:space="preserve"> </w:t>
      </w:r>
      <w:proofErr w:type="spellStart"/>
      <w:r w:rsidR="00CC4A6A" w:rsidRPr="00D64E7D">
        <w:t>World</w:t>
      </w:r>
      <w:proofErr w:type="spellEnd"/>
      <w:r w:rsidR="00CC4A6A" w:rsidRPr="00D64E7D">
        <w:t>). Tako želijo</w:t>
      </w:r>
      <w:r w:rsidRPr="00D64E7D">
        <w:t xml:space="preserve"> zavarovati najdragocenejše pisne dokumente, ki pričajo o zgodovini in spominu človeštva, jih narediti dostopne in poudariti njihov pomen. Register obsega več sto najdragocenejših pisnih dokumentov iz arhivov, knjižnic, muzejev in drugih ustanov z vsega sveta. V regi</w:t>
      </w:r>
      <w:r w:rsidR="00CC4A6A" w:rsidRPr="00D64E7D">
        <w:t>stru so knjižne zbirke, rokopisi</w:t>
      </w:r>
      <w:r w:rsidRPr="00D64E7D">
        <w:t>, glasbene partiture</w:t>
      </w:r>
      <w:r w:rsidR="00CC4A6A" w:rsidRPr="00D64E7D">
        <w:t>, slike, zvočni in filmski posnetki</w:t>
      </w:r>
      <w:r w:rsidRPr="00D64E7D">
        <w:t xml:space="preserve">. Program Spomin sveta zajema več registrov: nacionalnega, regionalnega in mednarodnega. </w:t>
      </w:r>
    </w:p>
    <w:p w14:paraId="73AA811F" w14:textId="61DD3EE1" w:rsidR="00D31889" w:rsidRPr="00D64E7D" w:rsidRDefault="00D31889" w:rsidP="00CC4A6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Slovenija ima trenutno na mednarodnem seznamu vpisan </w:t>
      </w:r>
      <w:proofErr w:type="spellStart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Codex</w:t>
      </w:r>
      <w:proofErr w:type="spellEnd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Suprasliensis</w:t>
      </w:r>
      <w:proofErr w:type="spellEnd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 (</w:t>
      </w:r>
      <w:proofErr w:type="spellStart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Supraseljski</w:t>
      </w:r>
      <w:proofErr w:type="spellEnd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rokopis) iz 10. stoletja, ki velja za najstarejši ohranjeni pisni dokument v slovanskem jeziku. Hrani ga Narodna in univerzitetna knjižnica v Ljubljani. </w:t>
      </w:r>
      <w:r w:rsidR="00CC4A6A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Na slovensko nacionalno listo</w:t>
      </w:r>
      <w:r w:rsidR="002A3E23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so leta 2022 uvrstili prvih deset vpisov najbolj prepoznavnih dokumentarnih zbirk</w:t>
      </w:r>
      <w:r w:rsidR="00E82CE3">
        <w:rPr>
          <w:rFonts w:ascii="Times New Roman" w:eastAsia="Times New Roman" w:hAnsi="Times New Roman" w:cs="Times New Roman"/>
          <w:sz w:val="24"/>
          <w:szCs w:val="24"/>
          <w:lang w:eastAsia="sl-SI"/>
        </w:rPr>
        <w:t>. M</w:t>
      </w:r>
      <w:r w:rsidR="00CC4A6A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ed </w:t>
      </w:r>
      <w:r w:rsidR="002A3E23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njimi</w:t>
      </w:r>
      <w:r w:rsidR="00CC4A6A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E82CE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 bil tudi </w:t>
      </w:r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Ptujski mestni statut iz leta 1513, ki ga hrani Zgodovinski arhiv na Ptuju. </w:t>
      </w:r>
      <w:r w:rsidR="007158D7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Skupaj z devetimi novimi enotami</w:t>
      </w:r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se mu je </w:t>
      </w:r>
      <w:r w:rsidR="007158D7"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zdaj </w:t>
      </w:r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pridružila še zbirka </w:t>
      </w:r>
      <w:proofErr w:type="spellStart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>Herbersteiniana</w:t>
      </w:r>
      <w:proofErr w:type="spellEnd"/>
      <w:r w:rsidRPr="00D64E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iz Knjižnice Ivana Potrča Ptuj.</w:t>
      </w:r>
    </w:p>
    <w:p w14:paraId="448703F1" w14:textId="77777777" w:rsidR="00D31889" w:rsidRPr="00D64E7D" w:rsidRDefault="00D31889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81D1A" w14:textId="47700646" w:rsidR="00D31889" w:rsidRPr="00D64E7D" w:rsidRDefault="00D31889" w:rsidP="00CC4A6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4E7D">
        <w:rPr>
          <w:rFonts w:ascii="Times New Roman" w:hAnsi="Times New Roman" w:cs="Times New Roman"/>
          <w:b/>
          <w:bCs/>
          <w:sz w:val="24"/>
          <w:szCs w:val="24"/>
        </w:rPr>
        <w:t>Izjavi vodje Domoznanskega oddelka in direktorice Knjižnice Ivana Potrča Ptuj</w:t>
      </w:r>
    </w:p>
    <w:p w14:paraId="2FAD8844" w14:textId="48946B09" w:rsidR="00D31889" w:rsidRPr="00D64E7D" w:rsidRDefault="00D31889" w:rsidP="00CC4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t xml:space="preserve">Vodja Domoznanskega oddelka </w:t>
      </w:r>
      <w:r w:rsidR="00E82CE3">
        <w:rPr>
          <w:rFonts w:ascii="Times New Roman" w:hAnsi="Times New Roman" w:cs="Times New Roman"/>
          <w:sz w:val="24"/>
          <w:szCs w:val="24"/>
        </w:rPr>
        <w:t>Knjižnice Ivana Potrča Ptuj</w:t>
      </w:r>
      <w:r w:rsidRPr="00D64E7D">
        <w:rPr>
          <w:rFonts w:ascii="Times New Roman" w:hAnsi="Times New Roman" w:cs="Times New Roman"/>
          <w:sz w:val="24"/>
          <w:szCs w:val="24"/>
        </w:rPr>
        <w:t xml:space="preserve"> </w:t>
      </w:r>
      <w:r w:rsidRPr="00D64E7D">
        <w:rPr>
          <w:rFonts w:ascii="Times New Roman" w:hAnsi="Times New Roman" w:cs="Times New Roman"/>
          <w:b/>
          <w:bCs/>
          <w:sz w:val="24"/>
          <w:szCs w:val="24"/>
        </w:rPr>
        <w:t>Mira Petrovič</w:t>
      </w:r>
      <w:r w:rsidRPr="00D64E7D">
        <w:rPr>
          <w:rFonts w:ascii="Times New Roman" w:hAnsi="Times New Roman" w:cs="Times New Roman"/>
          <w:sz w:val="24"/>
          <w:szCs w:val="24"/>
        </w:rPr>
        <w:t xml:space="preserve">: </w:t>
      </w:r>
      <w:r w:rsidR="002A3E23" w:rsidRPr="00D64E7D">
        <w:rPr>
          <w:rFonts w:ascii="Times New Roman" w:hAnsi="Times New Roman" w:cs="Times New Roman"/>
          <w:sz w:val="24"/>
          <w:szCs w:val="24"/>
        </w:rPr>
        <w:t>»Ptujska knjižnica ni le izobraževalno in kulturn</w:t>
      </w:r>
      <w:r w:rsidR="007158D7" w:rsidRPr="00D64E7D">
        <w:rPr>
          <w:rFonts w:ascii="Times New Roman" w:hAnsi="Times New Roman" w:cs="Times New Roman"/>
          <w:sz w:val="24"/>
          <w:szCs w:val="24"/>
        </w:rPr>
        <w:t>o</w:t>
      </w:r>
      <w:r w:rsidR="002A3E23" w:rsidRPr="00D64E7D">
        <w:rPr>
          <w:rFonts w:ascii="Times New Roman" w:hAnsi="Times New Roman" w:cs="Times New Roman"/>
          <w:sz w:val="24"/>
          <w:szCs w:val="24"/>
        </w:rPr>
        <w:t xml:space="preserve"> središče lokalne skupnosti, temveč tudi varuhinja pisne kulturne </w:t>
      </w:r>
      <w:r w:rsidR="002A3E23" w:rsidRPr="00D64E7D">
        <w:rPr>
          <w:rFonts w:ascii="Times New Roman" w:hAnsi="Times New Roman" w:cs="Times New Roman"/>
          <w:sz w:val="24"/>
          <w:szCs w:val="24"/>
        </w:rPr>
        <w:lastRenderedPageBreak/>
        <w:t xml:space="preserve">dediščine, </w:t>
      </w:r>
      <w:r w:rsidR="007158D7" w:rsidRPr="00D64E7D">
        <w:rPr>
          <w:rFonts w:ascii="Times New Roman" w:hAnsi="Times New Roman" w:cs="Times New Roman"/>
          <w:sz w:val="24"/>
          <w:szCs w:val="24"/>
        </w:rPr>
        <w:t xml:space="preserve">ki </w:t>
      </w:r>
      <w:r w:rsidR="002A3E23" w:rsidRPr="00D64E7D">
        <w:rPr>
          <w:rFonts w:ascii="Times New Roman" w:hAnsi="Times New Roman" w:cs="Times New Roman"/>
          <w:sz w:val="24"/>
          <w:szCs w:val="24"/>
        </w:rPr>
        <w:t xml:space="preserve">je del našega življenja tukaj in zdaj in pomemben temelj za našo prihodnost. Vpis </w:t>
      </w:r>
      <w:proofErr w:type="spellStart"/>
      <w:r w:rsidR="007158D7" w:rsidRPr="00D64E7D">
        <w:rPr>
          <w:rFonts w:ascii="Times New Roman" w:hAnsi="Times New Roman" w:cs="Times New Roman"/>
          <w:sz w:val="24"/>
          <w:szCs w:val="24"/>
        </w:rPr>
        <w:t>Herbersteiniane</w:t>
      </w:r>
      <w:proofErr w:type="spellEnd"/>
      <w:r w:rsidR="002A3E23" w:rsidRPr="00D64E7D">
        <w:rPr>
          <w:rFonts w:ascii="Times New Roman" w:hAnsi="Times New Roman" w:cs="Times New Roman"/>
          <w:sz w:val="24"/>
          <w:szCs w:val="24"/>
        </w:rPr>
        <w:t xml:space="preserve"> na nacionalno listo Spomin sveta pomeni </w:t>
      </w:r>
      <w:r w:rsidR="007158D7" w:rsidRPr="00D64E7D">
        <w:rPr>
          <w:rFonts w:ascii="Times New Roman" w:hAnsi="Times New Roman" w:cs="Times New Roman"/>
          <w:sz w:val="24"/>
          <w:szCs w:val="24"/>
        </w:rPr>
        <w:t xml:space="preserve">velik </w:t>
      </w:r>
      <w:r w:rsidR="002A3E23" w:rsidRPr="00D64E7D">
        <w:rPr>
          <w:rFonts w:ascii="Times New Roman" w:hAnsi="Times New Roman" w:cs="Times New Roman"/>
          <w:sz w:val="24"/>
          <w:szCs w:val="24"/>
        </w:rPr>
        <w:t>korak k prepoznavnosti te dediščine</w:t>
      </w:r>
      <w:r w:rsidR="007158D7" w:rsidRPr="00D64E7D">
        <w:rPr>
          <w:rFonts w:ascii="Times New Roman" w:hAnsi="Times New Roman" w:cs="Times New Roman"/>
          <w:sz w:val="24"/>
          <w:szCs w:val="24"/>
        </w:rPr>
        <w:t>, pa tudi k prepoznavanju vloge knjižnice pri njenem ohranjanju.«</w:t>
      </w:r>
    </w:p>
    <w:p w14:paraId="0AB96F26" w14:textId="4F7373E4" w:rsidR="00D31889" w:rsidRPr="00D64E7D" w:rsidRDefault="00D31889" w:rsidP="00CC4A6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4E7D">
        <w:rPr>
          <w:rFonts w:ascii="Times New Roman" w:hAnsi="Times New Roman" w:cs="Times New Roman"/>
          <w:sz w:val="24"/>
          <w:szCs w:val="24"/>
        </w:rPr>
        <w:t xml:space="preserve">Direktorica Knjižnice Ivana Potrča Ptuj </w:t>
      </w:r>
      <w:r w:rsidRPr="00D64E7D">
        <w:rPr>
          <w:rFonts w:ascii="Times New Roman" w:hAnsi="Times New Roman" w:cs="Times New Roman"/>
          <w:b/>
          <w:bCs/>
          <w:sz w:val="24"/>
          <w:szCs w:val="24"/>
        </w:rPr>
        <w:t>Milena Doberšek</w:t>
      </w:r>
      <w:r w:rsidRPr="00D64E7D">
        <w:rPr>
          <w:rFonts w:ascii="Times New Roman" w:hAnsi="Times New Roman" w:cs="Times New Roman"/>
          <w:sz w:val="24"/>
          <w:szCs w:val="24"/>
        </w:rPr>
        <w:t>:</w:t>
      </w:r>
      <w:r w:rsidR="00B3180C" w:rsidRPr="00D64E7D">
        <w:rPr>
          <w:rFonts w:ascii="Times New Roman" w:hAnsi="Times New Roman" w:cs="Times New Roman"/>
          <w:sz w:val="24"/>
          <w:szCs w:val="24"/>
        </w:rPr>
        <w:t xml:space="preserve"> </w:t>
      </w:r>
      <w:r w:rsidRPr="00D64E7D">
        <w:rPr>
          <w:rFonts w:ascii="Times New Roman" w:hAnsi="Times New Roman" w:cs="Times New Roman"/>
          <w:sz w:val="24"/>
          <w:szCs w:val="24"/>
        </w:rPr>
        <w:t>»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Študijska knjižnica na Ptuju, predhodnica današnje ptujske knjižnice, je leta 1948 kot ustanovni fond prevzela tudi 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knjige iz </w:t>
      </w:r>
      <w:r w:rsidR="001D589E" w:rsidRPr="00D64E7D">
        <w:rPr>
          <w:rFonts w:ascii="Times New Roman" w:hAnsi="Times New Roman" w:cs="Times New Roman"/>
          <w:sz w:val="24"/>
          <w:szCs w:val="24"/>
        </w:rPr>
        <w:t>knjižnic</w:t>
      </w:r>
      <w:r w:rsidR="005C04F2" w:rsidRPr="00D64E7D">
        <w:rPr>
          <w:rFonts w:ascii="Times New Roman" w:hAnsi="Times New Roman" w:cs="Times New Roman"/>
          <w:sz w:val="24"/>
          <w:szCs w:val="24"/>
        </w:rPr>
        <w:t>e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 Muzejskega društva 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Ptuj 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ter </w:t>
      </w:r>
      <w:r w:rsidR="00F6042F" w:rsidRPr="00D64E7D">
        <w:rPr>
          <w:rFonts w:ascii="Times New Roman" w:hAnsi="Times New Roman" w:cs="Times New Roman"/>
          <w:sz w:val="24"/>
          <w:szCs w:val="24"/>
        </w:rPr>
        <w:t xml:space="preserve">nekdanjih 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plemiških knjižnic. </w:t>
      </w:r>
      <w:r w:rsidR="005C04F2" w:rsidRPr="00D64E7D">
        <w:rPr>
          <w:rFonts w:ascii="Times New Roman" w:hAnsi="Times New Roman" w:cs="Times New Roman"/>
          <w:sz w:val="24"/>
          <w:szCs w:val="24"/>
        </w:rPr>
        <w:t>Nekater</w:t>
      </w:r>
      <w:r w:rsidR="00B831E9" w:rsidRPr="00D64E7D">
        <w:rPr>
          <w:rFonts w:ascii="Times New Roman" w:hAnsi="Times New Roman" w:cs="Times New Roman"/>
          <w:sz w:val="24"/>
          <w:szCs w:val="24"/>
        </w:rPr>
        <w:t>e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 dragocen</w:t>
      </w:r>
      <w:r w:rsidR="00B831E9" w:rsidRPr="00D64E7D">
        <w:rPr>
          <w:rFonts w:ascii="Times New Roman" w:hAnsi="Times New Roman" w:cs="Times New Roman"/>
          <w:sz w:val="24"/>
          <w:szCs w:val="24"/>
        </w:rPr>
        <w:t>e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 tisk</w:t>
      </w:r>
      <w:r w:rsidR="00B831E9" w:rsidRPr="00D64E7D">
        <w:rPr>
          <w:rFonts w:ascii="Times New Roman" w:hAnsi="Times New Roman" w:cs="Times New Roman"/>
          <w:sz w:val="24"/>
          <w:szCs w:val="24"/>
        </w:rPr>
        <w:t>e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 s</w:t>
      </w:r>
      <w:r w:rsidR="00B831E9" w:rsidRPr="00D64E7D">
        <w:rPr>
          <w:rFonts w:ascii="Times New Roman" w:hAnsi="Times New Roman" w:cs="Times New Roman"/>
          <w:sz w:val="24"/>
          <w:szCs w:val="24"/>
        </w:rPr>
        <w:t>m</w:t>
      </w:r>
      <w:r w:rsidR="005C04F2" w:rsidRPr="00D64E7D">
        <w:rPr>
          <w:rFonts w:ascii="Times New Roman" w:hAnsi="Times New Roman" w:cs="Times New Roman"/>
          <w:sz w:val="24"/>
          <w:szCs w:val="24"/>
        </w:rPr>
        <w:t>o</w:t>
      </w:r>
      <w:r w:rsidR="00B831E9" w:rsidRPr="00D64E7D">
        <w:rPr>
          <w:rFonts w:ascii="Times New Roman" w:hAnsi="Times New Roman" w:cs="Times New Roman"/>
          <w:sz w:val="24"/>
          <w:szCs w:val="24"/>
        </w:rPr>
        <w:t xml:space="preserve"> </w:t>
      </w:r>
      <w:r w:rsidR="005C04F2" w:rsidRPr="00D64E7D">
        <w:rPr>
          <w:rFonts w:ascii="Times New Roman" w:hAnsi="Times New Roman" w:cs="Times New Roman"/>
          <w:sz w:val="24"/>
          <w:szCs w:val="24"/>
        </w:rPr>
        <w:t>pri</w:t>
      </w:r>
      <w:r w:rsidR="00B831E9" w:rsidRPr="00D64E7D">
        <w:rPr>
          <w:rFonts w:ascii="Times New Roman" w:hAnsi="Times New Roman" w:cs="Times New Roman"/>
          <w:sz w:val="24"/>
          <w:szCs w:val="24"/>
        </w:rPr>
        <w:t>dobili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 tudi v kasnejšem obdobju. </w:t>
      </w:r>
      <w:r w:rsidR="00B831E9" w:rsidRPr="00D64E7D">
        <w:rPr>
          <w:rFonts w:ascii="Times New Roman" w:hAnsi="Times New Roman" w:cs="Times New Roman"/>
          <w:sz w:val="24"/>
          <w:szCs w:val="24"/>
        </w:rPr>
        <w:t>To d</w:t>
      </w:r>
      <w:r w:rsidR="001D589E" w:rsidRPr="00D64E7D">
        <w:rPr>
          <w:rFonts w:ascii="Times New Roman" w:hAnsi="Times New Roman" w:cs="Times New Roman"/>
          <w:sz w:val="24"/>
          <w:szCs w:val="24"/>
        </w:rPr>
        <w:t>ragoceno antikvarno gradivo v novejšem času  postopn</w:t>
      </w:r>
      <w:r w:rsidR="00B831E9" w:rsidRPr="00D64E7D">
        <w:rPr>
          <w:rFonts w:ascii="Times New Roman" w:hAnsi="Times New Roman" w:cs="Times New Roman"/>
          <w:sz w:val="24"/>
          <w:szCs w:val="24"/>
        </w:rPr>
        <w:t>o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 digitaliz</w:t>
      </w:r>
      <w:r w:rsidR="00B831E9" w:rsidRPr="00D64E7D">
        <w:rPr>
          <w:rFonts w:ascii="Times New Roman" w:hAnsi="Times New Roman" w:cs="Times New Roman"/>
          <w:sz w:val="24"/>
          <w:szCs w:val="24"/>
        </w:rPr>
        <w:t>iramo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 in bibliografsk</w:t>
      </w:r>
      <w:r w:rsidR="00B831E9" w:rsidRPr="00D64E7D">
        <w:rPr>
          <w:rFonts w:ascii="Times New Roman" w:hAnsi="Times New Roman" w:cs="Times New Roman"/>
          <w:sz w:val="24"/>
          <w:szCs w:val="24"/>
        </w:rPr>
        <w:t>o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 obdel</w:t>
      </w:r>
      <w:r w:rsidR="00B831E9" w:rsidRPr="00D64E7D">
        <w:rPr>
          <w:rFonts w:ascii="Times New Roman" w:hAnsi="Times New Roman" w:cs="Times New Roman"/>
          <w:sz w:val="24"/>
          <w:szCs w:val="24"/>
        </w:rPr>
        <w:t>ujemo</w:t>
      </w:r>
      <w:r w:rsidR="001D589E" w:rsidRPr="00D64E7D">
        <w:rPr>
          <w:rFonts w:ascii="Times New Roman" w:hAnsi="Times New Roman" w:cs="Times New Roman"/>
          <w:sz w:val="24"/>
          <w:szCs w:val="24"/>
        </w:rPr>
        <w:t xml:space="preserve"> v katalogu COBISS</w:t>
      </w:r>
      <w:r w:rsidR="00B831E9" w:rsidRPr="00D64E7D">
        <w:rPr>
          <w:rFonts w:ascii="Times New Roman" w:hAnsi="Times New Roman" w:cs="Times New Roman"/>
          <w:sz w:val="24"/>
          <w:szCs w:val="24"/>
        </w:rPr>
        <w:t xml:space="preserve">. </w:t>
      </w:r>
      <w:r w:rsidR="00F6042F" w:rsidRPr="00D64E7D">
        <w:rPr>
          <w:rFonts w:ascii="Times New Roman" w:hAnsi="Times New Roman" w:cs="Times New Roman"/>
          <w:sz w:val="24"/>
          <w:szCs w:val="24"/>
        </w:rPr>
        <w:t>N</w:t>
      </w:r>
      <w:r w:rsidR="005C04F2" w:rsidRPr="00D64E7D">
        <w:rPr>
          <w:rFonts w:ascii="Times New Roman" w:hAnsi="Times New Roman" w:cs="Times New Roman"/>
          <w:sz w:val="24"/>
          <w:szCs w:val="24"/>
        </w:rPr>
        <w:t>advse veseli in počaščeni</w:t>
      </w:r>
      <w:r w:rsidR="00F6042F" w:rsidRPr="00D64E7D">
        <w:rPr>
          <w:rFonts w:ascii="Times New Roman" w:hAnsi="Times New Roman" w:cs="Times New Roman"/>
          <w:sz w:val="24"/>
          <w:szCs w:val="24"/>
        </w:rPr>
        <w:t xml:space="preserve"> smo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, da je </w:t>
      </w:r>
      <w:r w:rsidR="00F6042F" w:rsidRPr="00D64E7D">
        <w:rPr>
          <w:rFonts w:ascii="Times New Roman" w:hAnsi="Times New Roman" w:cs="Times New Roman"/>
          <w:sz w:val="24"/>
          <w:szCs w:val="24"/>
        </w:rPr>
        <w:t xml:space="preserve">del tega antikvarnega gradiva, 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zbirka </w:t>
      </w:r>
      <w:proofErr w:type="spellStart"/>
      <w:r w:rsidR="005C04F2" w:rsidRPr="00D64E7D">
        <w:rPr>
          <w:rFonts w:ascii="Times New Roman" w:hAnsi="Times New Roman" w:cs="Times New Roman"/>
          <w:sz w:val="24"/>
          <w:szCs w:val="24"/>
        </w:rPr>
        <w:t>Herbersteiniana</w:t>
      </w:r>
      <w:proofErr w:type="spellEnd"/>
      <w:r w:rsidR="00F6042F" w:rsidRPr="00D64E7D">
        <w:rPr>
          <w:rFonts w:ascii="Times New Roman" w:hAnsi="Times New Roman" w:cs="Times New Roman"/>
          <w:sz w:val="24"/>
          <w:szCs w:val="24"/>
        </w:rPr>
        <w:t>,</w:t>
      </w:r>
      <w:r w:rsidR="005C04F2" w:rsidRPr="00D64E7D">
        <w:rPr>
          <w:rFonts w:ascii="Times New Roman" w:hAnsi="Times New Roman" w:cs="Times New Roman"/>
          <w:sz w:val="24"/>
          <w:szCs w:val="24"/>
        </w:rPr>
        <w:t xml:space="preserve"> z vpisom na </w:t>
      </w:r>
      <w:r w:rsidR="00B831E9" w:rsidRPr="00D64E7D">
        <w:rPr>
          <w:rFonts w:ascii="Times New Roman" w:hAnsi="Times New Roman" w:cs="Times New Roman"/>
          <w:sz w:val="24"/>
          <w:szCs w:val="24"/>
        </w:rPr>
        <w:t xml:space="preserve">UNESCO </w:t>
      </w:r>
      <w:r w:rsidR="005C04F2" w:rsidRPr="00D64E7D">
        <w:rPr>
          <w:rFonts w:ascii="Times New Roman" w:hAnsi="Times New Roman" w:cs="Times New Roman"/>
          <w:sz w:val="24"/>
          <w:szCs w:val="24"/>
        </w:rPr>
        <w:t>Nacionalno listo Spomin sveta prepoznana kot izjemna dragocenost pisne kulturne dediščine</w:t>
      </w:r>
      <w:r w:rsidR="00F6042F" w:rsidRPr="00D64E7D">
        <w:rPr>
          <w:rFonts w:ascii="Times New Roman" w:hAnsi="Times New Roman" w:cs="Times New Roman"/>
          <w:sz w:val="24"/>
          <w:szCs w:val="24"/>
        </w:rPr>
        <w:t>, ki jo hranimo na Ptuju</w:t>
      </w:r>
      <w:r w:rsidR="00B831E9" w:rsidRPr="00D64E7D">
        <w:rPr>
          <w:rFonts w:ascii="Times New Roman" w:hAnsi="Times New Roman" w:cs="Times New Roman"/>
          <w:sz w:val="24"/>
          <w:szCs w:val="24"/>
        </w:rPr>
        <w:t>.</w:t>
      </w:r>
      <w:r w:rsidR="005C04F2" w:rsidRPr="00D64E7D">
        <w:rPr>
          <w:rFonts w:ascii="Times New Roman" w:hAnsi="Times New Roman" w:cs="Times New Roman"/>
          <w:sz w:val="24"/>
          <w:szCs w:val="24"/>
        </w:rPr>
        <w:t>«</w:t>
      </w:r>
    </w:p>
    <w:sectPr w:rsidR="00D31889" w:rsidRPr="00D64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102"/>
    <w:rsid w:val="000430F1"/>
    <w:rsid w:val="00056D8C"/>
    <w:rsid w:val="000F6C86"/>
    <w:rsid w:val="001B6EB0"/>
    <w:rsid w:val="001D589E"/>
    <w:rsid w:val="001F4B61"/>
    <w:rsid w:val="002A3E23"/>
    <w:rsid w:val="005109C9"/>
    <w:rsid w:val="00586E5F"/>
    <w:rsid w:val="005C04F2"/>
    <w:rsid w:val="005C3B80"/>
    <w:rsid w:val="005D3867"/>
    <w:rsid w:val="00661102"/>
    <w:rsid w:val="007158D7"/>
    <w:rsid w:val="00844FE8"/>
    <w:rsid w:val="008B0054"/>
    <w:rsid w:val="008F585E"/>
    <w:rsid w:val="00997068"/>
    <w:rsid w:val="00A076A4"/>
    <w:rsid w:val="00A9782D"/>
    <w:rsid w:val="00B07820"/>
    <w:rsid w:val="00B3180C"/>
    <w:rsid w:val="00B831E9"/>
    <w:rsid w:val="00C007E5"/>
    <w:rsid w:val="00C61266"/>
    <w:rsid w:val="00CC4A6A"/>
    <w:rsid w:val="00D31889"/>
    <w:rsid w:val="00D64E7D"/>
    <w:rsid w:val="00D82028"/>
    <w:rsid w:val="00E81092"/>
    <w:rsid w:val="00E82CE3"/>
    <w:rsid w:val="00F374F8"/>
    <w:rsid w:val="00F6042F"/>
    <w:rsid w:val="00F624C5"/>
    <w:rsid w:val="00F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C233"/>
  <w15:docId w15:val="{6330B1D9-E2C7-478D-BC22-3307D4B0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66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v1msonormal">
    <w:name w:val="v1msonormal"/>
    <w:basedOn w:val="Navaden"/>
    <w:rsid w:val="0066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F801B2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F801B2"/>
    <w:rPr>
      <w:color w:val="0000FF"/>
      <w:u w:val="single"/>
    </w:rPr>
  </w:style>
  <w:style w:type="paragraph" w:customStyle="1" w:styleId="rtejustify">
    <w:name w:val="rtejustify"/>
    <w:basedOn w:val="Navaden"/>
    <w:rsid w:val="00F8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D82028"/>
    <w:rPr>
      <w:i/>
      <w:iCs/>
    </w:rPr>
  </w:style>
  <w:style w:type="paragraph" w:styleId="Brezrazmikov">
    <w:name w:val="No Spacing"/>
    <w:uiPriority w:val="1"/>
    <w:qFormat/>
    <w:rsid w:val="0099706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F4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F4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Milošič</dc:creator>
  <cp:lastModifiedBy>SO-izposoja1</cp:lastModifiedBy>
  <cp:revision>4</cp:revision>
  <cp:lastPrinted>2025-10-24T10:25:00Z</cp:lastPrinted>
  <dcterms:created xsi:type="dcterms:W3CDTF">2025-10-24T11:57:00Z</dcterms:created>
  <dcterms:modified xsi:type="dcterms:W3CDTF">2025-10-24T12:01:00Z</dcterms:modified>
</cp:coreProperties>
</file>